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76" w:rsidRPr="009760EB" w:rsidRDefault="008D5476" w:rsidP="00BA6655">
      <w:pPr>
        <w:spacing w:after="60"/>
        <w:ind w:firstLine="709"/>
      </w:pPr>
      <w:bookmarkStart w:id="0" w:name="_GoBack"/>
      <w:bookmarkEnd w:id="0"/>
      <w:r w:rsidRPr="009760EB">
        <w:t>Мы были с Сашей вместе 54 года.</w:t>
      </w:r>
    </w:p>
    <w:p w:rsidR="008D5476" w:rsidRPr="009760EB" w:rsidRDefault="008D5476" w:rsidP="00BA6655">
      <w:pPr>
        <w:spacing w:after="60"/>
        <w:ind w:firstLine="709"/>
      </w:pPr>
      <w:r w:rsidRPr="009760EB">
        <w:t>Это значит: не просто познакомились 54 года назад, а действительно были вместе.</w:t>
      </w:r>
    </w:p>
    <w:p w:rsidR="008D5476" w:rsidRPr="009760EB" w:rsidRDefault="008D5476" w:rsidP="00BA6655">
      <w:pPr>
        <w:spacing w:after="60"/>
        <w:ind w:firstLine="709"/>
      </w:pPr>
      <w:r w:rsidRPr="009760EB">
        <w:t>В 71-м году после университета мы пришли в ИТМиВТ.</w:t>
      </w:r>
    </w:p>
    <w:p w:rsidR="008D5476" w:rsidRPr="009760EB" w:rsidRDefault="008D5476" w:rsidP="00BA6655">
      <w:pPr>
        <w:spacing w:after="60"/>
        <w:ind w:firstLine="709"/>
      </w:pPr>
      <w:r w:rsidRPr="009760EB">
        <w:t>Я окончил мехмат, а Саша — ВМК, потому что пока он учился на мехмате, из мехмата выделился ВМК, который Саша и окончил.</w:t>
      </w:r>
    </w:p>
    <w:p w:rsidR="008D5476" w:rsidRPr="009760EB" w:rsidRDefault="008D5476" w:rsidP="00BA6655">
      <w:pPr>
        <w:spacing w:after="60"/>
        <w:ind w:firstLine="709"/>
      </w:pPr>
      <w:r w:rsidRPr="009760EB">
        <w:t>В ИТМиВТ тогда начал</w:t>
      </w:r>
      <w:r w:rsidR="0055461B" w:rsidRPr="009760EB">
        <w:t>и</w:t>
      </w:r>
      <w:r w:rsidRPr="009760EB">
        <w:t xml:space="preserve"> делать АС-</w:t>
      </w:r>
      <w:r w:rsidR="00AC28DE" w:rsidRPr="009760EB">
        <w:t>6</w:t>
      </w:r>
      <w:r w:rsidRPr="009760EB">
        <w:t xml:space="preserve"> — многомашинный вычислительный комплекс, в который входила БЭСМ-6 и новые машины: периферийная машина ПМ-6 и центральный процессор АС-6.</w:t>
      </w:r>
    </w:p>
    <w:p w:rsidR="008D5476" w:rsidRPr="009760EB" w:rsidRDefault="008D5476" w:rsidP="00BA6655">
      <w:pPr>
        <w:spacing w:after="60"/>
        <w:ind w:firstLine="709"/>
      </w:pPr>
      <w:r w:rsidRPr="009760EB">
        <w:t>Мне досталось делать операционную систему ПМ-6 (не одному, конечно), а Сашу бросили на БЭСМ-6.</w:t>
      </w:r>
    </w:p>
    <w:p w:rsidR="008D5476" w:rsidRPr="009760EB" w:rsidRDefault="008D5476" w:rsidP="00BA6655">
      <w:pPr>
        <w:spacing w:after="60"/>
        <w:ind w:firstLine="709"/>
      </w:pPr>
      <w:r w:rsidRPr="009760EB">
        <w:t xml:space="preserve">Все машины были связаны по локальной сети, </w:t>
      </w:r>
      <w:r w:rsidR="0055461B" w:rsidRPr="009760EB">
        <w:t>т</w:t>
      </w:r>
      <w:r w:rsidRPr="009760EB">
        <w:t>ак что наши программы должны были тесно взаимодействовать, как и мы сами, конечно.</w:t>
      </w:r>
    </w:p>
    <w:p w:rsidR="008D5476" w:rsidRPr="009760EB" w:rsidRDefault="008D5476" w:rsidP="00BA6655">
      <w:pPr>
        <w:spacing w:after="60"/>
        <w:ind w:firstLine="709"/>
      </w:pPr>
      <w:r w:rsidRPr="009760EB">
        <w:t>Нужно сказать, что программы, которые Саша делал на БЭСМ-6 были критически важны</w:t>
      </w:r>
      <w:r w:rsidR="0055461B" w:rsidRPr="009760EB">
        <w:t>ми: они</w:t>
      </w:r>
      <w:r w:rsidRPr="009760EB">
        <w:t xml:space="preserve"> обеспечива</w:t>
      </w:r>
      <w:r w:rsidR="0055461B" w:rsidRPr="009760EB">
        <w:t>ли</w:t>
      </w:r>
      <w:r w:rsidRPr="009760EB">
        <w:t xml:space="preserve"> доставку с ПМ-6 информации, приходившие по каналам связи. Поскольку АС-6 предназначалась, прежде всего, для космоса, это была баллистическая информация. Она поступала на БЭСМ-</w:t>
      </w:r>
      <w:r w:rsidR="00AC28DE" w:rsidRPr="009760EB">
        <w:t>6</w:t>
      </w:r>
      <w:r w:rsidRPr="009760EB">
        <w:t xml:space="preserve"> в архив, который так и называли, «Архив Косачева». А уже оттуда её разбирали специализированные программы</w:t>
      </w:r>
      <w:r w:rsidR="006E311E" w:rsidRPr="009760EB">
        <w:t>.</w:t>
      </w:r>
    </w:p>
    <w:p w:rsidR="006E311E" w:rsidRPr="009760EB" w:rsidRDefault="006E311E" w:rsidP="00BA6655">
      <w:pPr>
        <w:spacing w:after="60"/>
        <w:ind w:firstLine="709"/>
      </w:pPr>
      <w:r w:rsidRPr="009760EB">
        <w:t>И, конечно, звёздным часом был космический полёт «СОЮЗ-АПОЛЛОН»</w:t>
      </w:r>
      <w:r w:rsidR="003605F8" w:rsidRPr="009760EB">
        <w:t xml:space="preserve"> в 75-м году</w:t>
      </w:r>
      <w:r w:rsidRPr="009760EB">
        <w:t>. Когда был жив Александр Николаевич Томилин, он об этом рассказыва</w:t>
      </w:r>
      <w:r w:rsidR="0055461B" w:rsidRPr="009760EB">
        <w:t>л</w:t>
      </w:r>
      <w:r w:rsidRPr="009760EB">
        <w:t xml:space="preserve"> драматично и в красках, это звучало, как хороший детектив.</w:t>
      </w:r>
    </w:p>
    <w:p w:rsidR="008D5476" w:rsidRPr="009760EB" w:rsidRDefault="008D5476" w:rsidP="00BA6655">
      <w:pPr>
        <w:spacing w:after="60"/>
        <w:ind w:firstLine="709"/>
      </w:pPr>
      <w:r w:rsidRPr="009760EB">
        <w:lastRenderedPageBreak/>
        <w:t xml:space="preserve">Все, кому довелось тогда </w:t>
      </w:r>
      <w:r w:rsidR="0055461B" w:rsidRPr="009760EB">
        <w:t xml:space="preserve">во всём этом </w:t>
      </w:r>
      <w:r w:rsidRPr="009760EB">
        <w:t>участвовать, вспоминают те годы как самые лучшие, работу как самую интересную, а коллектив как... даже не знаю, сказать «дружный», это слишком мало. Двадцать лет спустя эту атмосферу, эти традиции пытался сохранить и воссоздать в ИСП РАН Виктор Петрович Иванников. И нужно сказать, что это ему удалось.</w:t>
      </w:r>
    </w:p>
    <w:p w:rsidR="003605F8" w:rsidRPr="009760EB" w:rsidRDefault="003605F8" w:rsidP="00BA6655">
      <w:pPr>
        <w:spacing w:after="60"/>
        <w:ind w:firstLine="709"/>
      </w:pPr>
      <w:r w:rsidRPr="009760EB">
        <w:t>Где-то в 80-м году мы дружно перешли в НИИ «Дельта» вслед за академиком Мельниковым (тогда он ещё был член-кором), за Иванниковым (он как раз защитил докторскую) и Томилиным.</w:t>
      </w:r>
    </w:p>
    <w:p w:rsidR="008D5476" w:rsidRPr="009760EB" w:rsidRDefault="0055461B" w:rsidP="00BA6655">
      <w:pPr>
        <w:spacing w:after="60"/>
        <w:ind w:firstLine="709"/>
      </w:pPr>
      <w:r w:rsidRPr="009760EB">
        <w:t>Стали делать</w:t>
      </w:r>
      <w:r w:rsidR="003605F8" w:rsidRPr="009760EB">
        <w:t xml:space="preserve"> «советский Крэй». Но, конечно, наши инженеры не умели копировать, </w:t>
      </w:r>
      <w:r w:rsidR="00840EF6" w:rsidRPr="009760EB">
        <w:t>«Электроника СС-БИС» мало походил</w:t>
      </w:r>
      <w:r w:rsidRPr="009760EB">
        <w:t>а</w:t>
      </w:r>
      <w:r w:rsidR="00840EF6" w:rsidRPr="009760EB">
        <w:t xml:space="preserve"> на американский прототип.</w:t>
      </w:r>
    </w:p>
    <w:p w:rsidR="00840EF6" w:rsidRPr="009760EB" w:rsidRDefault="0055461B" w:rsidP="00BA6655">
      <w:pPr>
        <w:spacing w:after="60"/>
        <w:ind w:firstLine="709"/>
      </w:pPr>
      <w:r w:rsidRPr="009760EB">
        <w:t>Г</w:t>
      </w:r>
      <w:r w:rsidR="00840EF6" w:rsidRPr="009760EB">
        <w:t>од</w:t>
      </w:r>
      <w:r w:rsidRPr="009760EB">
        <w:t xml:space="preserve"> через два</w:t>
      </w:r>
      <w:r w:rsidR="00840EF6" w:rsidRPr="009760EB">
        <w:t xml:space="preserve"> мы с Сашей занялись </w:t>
      </w:r>
      <w:r w:rsidRPr="009760EB">
        <w:t xml:space="preserve">ещё и </w:t>
      </w:r>
      <w:r w:rsidR="00840EF6" w:rsidRPr="009760EB">
        <w:t>кластерной операционной системой и вообще кластерной технологией программирования. Толчком послужила статья Иванникова в «Докладах Академии наук», написанная на опыте АС-6. На АС-6 мы уже употребляли слово «кластер», но, скажем так, робко. Полноценную кластерную ОС — КЛОС — ещё предстояло разработать.</w:t>
      </w:r>
    </w:p>
    <w:p w:rsidR="00E11DD0" w:rsidRPr="009760EB" w:rsidRDefault="00840EF6" w:rsidP="00BA6655">
      <w:pPr>
        <w:spacing w:after="60"/>
        <w:ind w:firstLine="709"/>
      </w:pPr>
      <w:r w:rsidRPr="009760EB">
        <w:t xml:space="preserve">Конечно, к нам подсоединились и другие люди. </w:t>
      </w:r>
      <w:r w:rsidR="00E11DD0" w:rsidRPr="009760EB">
        <w:t>Назову только Германа Копытов</w:t>
      </w:r>
      <w:r w:rsidR="00B95C6D" w:rsidRPr="009760EB">
        <w:t>а</w:t>
      </w:r>
      <w:r w:rsidR="00E11DD0" w:rsidRPr="009760EB">
        <w:t xml:space="preserve"> (он делал ядро КЛОС), Сергея Суреновича Гайсаряна (под его руководством создавалась кластерная система программирования) и Серёжу Кузнецова (он руководил создание</w:t>
      </w:r>
      <w:r w:rsidR="00B95C6D" w:rsidRPr="009760EB">
        <w:t>м</w:t>
      </w:r>
      <w:r w:rsidR="00E11DD0" w:rsidRPr="009760EB">
        <w:t xml:space="preserve"> СУБД реляционной базы данных).</w:t>
      </w:r>
    </w:p>
    <w:p w:rsidR="00E11DD0" w:rsidRPr="009760EB" w:rsidRDefault="00E11DD0" w:rsidP="00BA6655">
      <w:pPr>
        <w:spacing w:after="60"/>
        <w:ind w:firstLine="709"/>
      </w:pPr>
      <w:r w:rsidRPr="009760EB">
        <w:t>Но в первой половине 90-х это всё заглохло по понятным причинам.</w:t>
      </w:r>
    </w:p>
    <w:p w:rsidR="00840EF6" w:rsidRPr="009760EB" w:rsidRDefault="00B95C6D" w:rsidP="00BA6655">
      <w:pPr>
        <w:spacing w:after="60"/>
        <w:ind w:firstLine="709"/>
      </w:pPr>
      <w:r w:rsidRPr="009760EB">
        <w:lastRenderedPageBreak/>
        <w:t>Потом у</w:t>
      </w:r>
      <w:r w:rsidR="00E11DD0" w:rsidRPr="009760EB">
        <w:t xml:space="preserve">мер Владимир Андреевич Мельников, Институт Проблем Кибернетики распался на части, и одну из частей возглавил Иванников. Так возник </w:t>
      </w:r>
      <w:r w:rsidR="0055461B" w:rsidRPr="009760EB">
        <w:t>ИСП РАН</w:t>
      </w:r>
      <w:r w:rsidR="00E11DD0" w:rsidRPr="009760EB">
        <w:t>.</w:t>
      </w:r>
    </w:p>
    <w:p w:rsidR="00E11DD0" w:rsidRPr="009760EB" w:rsidRDefault="00E11DD0" w:rsidP="00BA6655">
      <w:pPr>
        <w:spacing w:after="60"/>
        <w:ind w:firstLine="709"/>
      </w:pPr>
      <w:r w:rsidRPr="009760EB">
        <w:t>Об операционных системах надолго забыли.</w:t>
      </w:r>
    </w:p>
    <w:p w:rsidR="00781487" w:rsidRPr="009760EB" w:rsidRDefault="00E11DD0" w:rsidP="00BA6655">
      <w:pPr>
        <w:spacing w:after="60"/>
        <w:ind w:firstLine="709"/>
      </w:pPr>
      <w:r w:rsidRPr="009760EB">
        <w:t xml:space="preserve">Зато подвернулся, благодаря Иванникову, многолетний контракт с канадским </w:t>
      </w:r>
      <w:r w:rsidRPr="009760EB">
        <w:rPr>
          <w:lang w:val="en-US"/>
        </w:rPr>
        <w:t>Northern</w:t>
      </w:r>
      <w:r w:rsidRPr="009760EB">
        <w:t xml:space="preserve"> </w:t>
      </w:r>
      <w:r w:rsidRPr="009760EB">
        <w:rPr>
          <w:lang w:val="en-US"/>
        </w:rPr>
        <w:t>Telecom</w:t>
      </w:r>
      <w:r w:rsidR="0055461B" w:rsidRPr="009760EB">
        <w:t xml:space="preserve"> по верификации ядрах ихней операционной системы</w:t>
      </w:r>
      <w:r w:rsidRPr="009760EB">
        <w:t xml:space="preserve">. </w:t>
      </w:r>
      <w:r w:rsidR="00781487" w:rsidRPr="009760EB">
        <w:t>К нам пришёл Александр Константинович Петренко, подсоединились молодые, мы их называли «три Лёши»: Демаков, Баранцев и Иванов.</w:t>
      </w:r>
    </w:p>
    <w:p w:rsidR="00781487" w:rsidRPr="009760EB" w:rsidRDefault="00781487" w:rsidP="00BA6655">
      <w:pPr>
        <w:spacing w:after="60"/>
        <w:ind w:firstLine="709"/>
      </w:pPr>
      <w:r w:rsidRPr="009760EB">
        <w:t>Мы опять сидели с Сашей за соседними столами и, фактически, вместе писали спецификации, тесты и всё такое прочее.</w:t>
      </w:r>
    </w:p>
    <w:p w:rsidR="00781487" w:rsidRPr="009760EB" w:rsidRDefault="00781487" w:rsidP="00BA6655">
      <w:pPr>
        <w:spacing w:after="60"/>
        <w:ind w:firstLine="709"/>
      </w:pPr>
      <w:r w:rsidRPr="009760EB">
        <w:t>И в Канаду ездили вместе.</w:t>
      </w:r>
    </w:p>
    <w:p w:rsidR="00781487" w:rsidRPr="009760EB" w:rsidRDefault="00781487" w:rsidP="00BA6655">
      <w:pPr>
        <w:spacing w:after="60"/>
        <w:ind w:firstLine="709"/>
      </w:pPr>
      <w:r w:rsidRPr="009760EB">
        <w:t xml:space="preserve">Появился </w:t>
      </w:r>
      <w:r w:rsidRPr="009760EB">
        <w:rPr>
          <w:lang w:val="en-US"/>
        </w:rPr>
        <w:t>UniTesk</w:t>
      </w:r>
      <w:r w:rsidRPr="009760EB">
        <w:t>.</w:t>
      </w:r>
    </w:p>
    <w:p w:rsidR="00781487" w:rsidRPr="009760EB" w:rsidRDefault="00781487" w:rsidP="00BA6655">
      <w:pPr>
        <w:spacing w:after="60"/>
        <w:ind w:firstLine="709"/>
      </w:pPr>
      <w:r w:rsidRPr="009760EB">
        <w:t>Примерно с 2004 года мы с Сашей решили позаниматься теорией. Как специфицировать, как верифицировать, какие модели нужны и прочее.</w:t>
      </w:r>
    </w:p>
    <w:p w:rsidR="00781487" w:rsidRPr="009760EB" w:rsidRDefault="00781487" w:rsidP="00BA6655">
      <w:pPr>
        <w:spacing w:after="60"/>
        <w:ind w:firstLine="709"/>
      </w:pPr>
      <w:r w:rsidRPr="009760EB">
        <w:t>Теперь мы уже не программировали, писали статьи.</w:t>
      </w:r>
    </w:p>
    <w:p w:rsidR="00781487" w:rsidRPr="009760EB" w:rsidRDefault="00781487" w:rsidP="00BA6655">
      <w:pPr>
        <w:spacing w:after="60"/>
        <w:ind w:firstLine="709"/>
      </w:pPr>
      <w:r w:rsidRPr="009760EB">
        <w:t>Опять же вместе.</w:t>
      </w:r>
    </w:p>
    <w:p w:rsidR="00781487" w:rsidRPr="009760EB" w:rsidRDefault="00781487" w:rsidP="00BA6655">
      <w:pPr>
        <w:spacing w:after="60"/>
        <w:ind w:firstLine="709"/>
      </w:pPr>
      <w:r w:rsidRPr="009760EB">
        <w:t>У меня большая часть научных работ — в соавторстве с Косачевым.</w:t>
      </w:r>
    </w:p>
    <w:p w:rsidR="0091611E" w:rsidRPr="009760EB" w:rsidRDefault="00781487" w:rsidP="00BA6655">
      <w:pPr>
        <w:spacing w:after="60"/>
        <w:ind w:firstLine="709"/>
      </w:pPr>
      <w:r w:rsidRPr="009760EB">
        <w:t>Вместе ходили курить. Это когда возникала какая-то проблема, которую нужно было обсудить, сменив обстановку. Называл</w:t>
      </w:r>
      <w:r w:rsidR="00B95C6D" w:rsidRPr="009760EB">
        <w:t>ось</w:t>
      </w:r>
      <w:r w:rsidRPr="009760EB">
        <w:t xml:space="preserve"> «научный перекур». Мы спорили, часто приходилось повышать голос. «Ну, как же не кричать, если ты не понимаешь!» — говорили мы друг другу. Кажется, пугали этим молодых сотрудников и студентов.</w:t>
      </w:r>
      <w:r w:rsidR="0055461B" w:rsidRPr="009760EB">
        <w:t xml:space="preserve"> </w:t>
      </w:r>
    </w:p>
    <w:p w:rsidR="00781487" w:rsidRPr="009760EB" w:rsidRDefault="0055461B" w:rsidP="00BA6655">
      <w:pPr>
        <w:spacing w:after="60"/>
        <w:ind w:firstLine="709"/>
      </w:pPr>
      <w:r w:rsidRPr="009760EB">
        <w:lastRenderedPageBreak/>
        <w:t>Параллельно</w:t>
      </w:r>
      <w:r w:rsidR="00781487" w:rsidRPr="009760EB">
        <w:t xml:space="preserve"> </w:t>
      </w:r>
      <w:r w:rsidR="0091611E" w:rsidRPr="009760EB">
        <w:t>с</w:t>
      </w:r>
      <w:r w:rsidR="00781487" w:rsidRPr="009760EB">
        <w:t xml:space="preserve"> тестировани</w:t>
      </w:r>
      <w:r w:rsidR="0091611E" w:rsidRPr="009760EB">
        <w:t>ем мы в</w:t>
      </w:r>
      <w:r w:rsidR="00781487" w:rsidRPr="009760EB">
        <w:t xml:space="preserve">спомнили про распределённые сети (всё-таки, АС-6 была у нас первой такой сетью, хотя и локальной), про автоматы, про графы, про автоматы на графах, про системы автоматов, потом (благодаря Нине Евтушенко) занимались </w:t>
      </w:r>
      <w:r w:rsidR="00781487" w:rsidRPr="009760EB">
        <w:rPr>
          <w:lang w:val="en-US"/>
        </w:rPr>
        <w:t>SDN</w:t>
      </w:r>
      <w:r w:rsidR="00781487" w:rsidRPr="009760EB">
        <w:t>-ками (программно-конфигурируемыми сетями).</w:t>
      </w:r>
    </w:p>
    <w:p w:rsidR="00781487" w:rsidRPr="009760EB" w:rsidRDefault="00781487" w:rsidP="00BA6655">
      <w:pPr>
        <w:spacing w:after="60"/>
        <w:ind w:firstLine="709"/>
      </w:pPr>
      <w:r w:rsidRPr="009760EB">
        <w:t>Вплоть до последнего часа.</w:t>
      </w:r>
    </w:p>
    <w:p w:rsidR="00781487" w:rsidRPr="009760EB" w:rsidRDefault="00781487" w:rsidP="00BA6655">
      <w:pPr>
        <w:spacing w:after="60"/>
        <w:ind w:firstLine="709"/>
      </w:pPr>
    </w:p>
    <w:p w:rsidR="00781487" w:rsidRPr="009760EB" w:rsidRDefault="00492D29" w:rsidP="00BA6655">
      <w:pPr>
        <w:spacing w:after="60"/>
        <w:ind w:firstLine="709"/>
      </w:pPr>
      <w:r w:rsidRPr="009760EB">
        <w:t>Но что я всё о работе. За эти 54 года мы, конечно, стали не только коллегами и соавторами, но и друзьями, что, может быть, даже важнее.</w:t>
      </w:r>
    </w:p>
    <w:p w:rsidR="00492D29" w:rsidRPr="009760EB" w:rsidRDefault="00492D29" w:rsidP="00BA6655">
      <w:pPr>
        <w:spacing w:after="60"/>
        <w:ind w:firstLine="709"/>
      </w:pPr>
      <w:r w:rsidRPr="009760EB">
        <w:t>Мы подружились семьями.</w:t>
      </w:r>
    </w:p>
    <w:p w:rsidR="00492D29" w:rsidRPr="009760EB" w:rsidRDefault="00492D29" w:rsidP="00BA6655">
      <w:pPr>
        <w:spacing w:after="60"/>
        <w:ind w:firstLine="709"/>
      </w:pPr>
      <w:r w:rsidRPr="009760EB">
        <w:t>Вместе отдыхали, проводили отпуска.</w:t>
      </w:r>
    </w:p>
    <w:p w:rsidR="00492D29" w:rsidRPr="009760EB" w:rsidRDefault="00492D29" w:rsidP="00BA6655">
      <w:pPr>
        <w:spacing w:after="60"/>
        <w:ind w:firstLine="709"/>
      </w:pPr>
      <w:r w:rsidRPr="009760EB">
        <w:t xml:space="preserve">Всегда вспоминаю наши походы на байдарках с жёнами и детьми по соседним с московской областям, по Южному </w:t>
      </w:r>
      <w:r w:rsidR="0091611E" w:rsidRPr="009760EB">
        <w:t xml:space="preserve">и Среднему </w:t>
      </w:r>
      <w:r w:rsidRPr="009760EB">
        <w:t>Уралу.</w:t>
      </w:r>
    </w:p>
    <w:p w:rsidR="00492D29" w:rsidRPr="009760EB" w:rsidRDefault="00492D29" w:rsidP="00BA6655">
      <w:pPr>
        <w:spacing w:after="60"/>
        <w:ind w:firstLine="709"/>
      </w:pPr>
      <w:r w:rsidRPr="009760EB">
        <w:t>В моей деревне Липовка Саша бывал с самого первого лета 91 года, по-моему, каждый год, последний раз, кажется, в 2018</w:t>
      </w:r>
      <w:r w:rsidR="0091611E" w:rsidRPr="009760EB">
        <w:t>-м</w:t>
      </w:r>
      <w:r w:rsidRPr="009760EB">
        <w:t>.</w:t>
      </w:r>
    </w:p>
    <w:p w:rsidR="00492D29" w:rsidRPr="009760EB" w:rsidRDefault="00492D29" w:rsidP="00BA6655">
      <w:pPr>
        <w:spacing w:after="60"/>
        <w:ind w:firstLine="709"/>
      </w:pPr>
      <w:r w:rsidRPr="009760EB">
        <w:t xml:space="preserve">А тогда, в 91-м, когда мы </w:t>
      </w:r>
      <w:r w:rsidR="0091611E" w:rsidRPr="009760EB">
        <w:t xml:space="preserve">только </w:t>
      </w:r>
      <w:r w:rsidRPr="009760EB">
        <w:t xml:space="preserve">купили в этой деревне дом и позвали Сашу приехать в гости, он с охотой согласился, но поставил жёсткое условие: к его приезду я должен соорудить приличный </w:t>
      </w:r>
      <w:r w:rsidR="00AB124E" w:rsidRPr="009760EB">
        <w:t>сортир</w:t>
      </w:r>
      <w:r w:rsidRPr="009760EB">
        <w:t>.</w:t>
      </w:r>
    </w:p>
    <w:p w:rsidR="00492D29" w:rsidRPr="009760EB" w:rsidRDefault="00492D29" w:rsidP="00BA6655">
      <w:pPr>
        <w:spacing w:after="60"/>
        <w:ind w:firstLine="709"/>
      </w:pPr>
      <w:r w:rsidRPr="009760EB">
        <w:t>Пришлось мне на пару дней поехать в Липовку, копать яму, обшивать досками, сооружать будку.</w:t>
      </w:r>
    </w:p>
    <w:p w:rsidR="00492D29" w:rsidRPr="009760EB" w:rsidRDefault="00492D29" w:rsidP="00BA6655">
      <w:pPr>
        <w:spacing w:after="60"/>
        <w:ind w:firstLine="709"/>
      </w:pPr>
      <w:r w:rsidRPr="009760EB">
        <w:t>Получилось прочно. Лет двадцать простоял. Да и сейчас стоит, хотя будка и сильно покосилась, но мы её не трогаем как памятник архитектуры.</w:t>
      </w:r>
    </w:p>
    <w:p w:rsidR="00492D29" w:rsidRPr="009760EB" w:rsidRDefault="00492D29" w:rsidP="00BA6655">
      <w:pPr>
        <w:spacing w:after="60"/>
        <w:ind w:firstLine="709"/>
      </w:pPr>
      <w:r w:rsidRPr="009760EB">
        <w:lastRenderedPageBreak/>
        <w:t>В этой Липовке побывали многие здесь присутствующие, знают, что это за место.</w:t>
      </w:r>
      <w:r w:rsidR="000F0D35" w:rsidRPr="009760EB">
        <w:t xml:space="preserve"> Саша приезжал и летом, и зимой.</w:t>
      </w:r>
    </w:p>
    <w:p w:rsidR="00492D29" w:rsidRPr="009760EB" w:rsidRDefault="00492D29" w:rsidP="00BA6655">
      <w:pPr>
        <w:spacing w:after="60"/>
        <w:ind w:firstLine="709"/>
      </w:pPr>
      <w:r w:rsidRPr="009760EB">
        <w:t>Я назову только троих отсутствующих: Виктор Петрович Иваннико</w:t>
      </w:r>
      <w:r w:rsidR="00AC28DE" w:rsidRPr="009760EB">
        <w:t>в</w:t>
      </w:r>
      <w:r w:rsidRPr="009760EB">
        <w:t>, Александр Николаевич Томилин (он у нас много раз бывал) и Сергей Суренович Гайсарян.</w:t>
      </w:r>
    </w:p>
    <w:p w:rsidR="00492D29" w:rsidRPr="009760EB" w:rsidRDefault="00492D29" w:rsidP="00BA6655">
      <w:pPr>
        <w:spacing w:after="60"/>
        <w:ind w:firstLine="709"/>
      </w:pPr>
      <w:r w:rsidRPr="009760EB">
        <w:t>Последние десять лет мы уже больше времени проводили не в Липовке</w:t>
      </w:r>
      <w:r w:rsidR="00AB124E" w:rsidRPr="009760EB">
        <w:t xml:space="preserve"> (всё-таки до неё 400 километров)</w:t>
      </w:r>
      <w:r w:rsidRPr="009760EB">
        <w:t xml:space="preserve">, а у нас на даче под Талдомом. И, конечно, Саша с Таней приезжали и жили вместе с нами не день-два, а </w:t>
      </w:r>
      <w:r w:rsidR="0091611E" w:rsidRPr="009760EB">
        <w:t xml:space="preserve">по </w:t>
      </w:r>
      <w:r w:rsidRPr="009760EB">
        <w:t>несколько недель. Кое-кто из присутствующих тоже бывал там.</w:t>
      </w:r>
    </w:p>
    <w:p w:rsidR="00492D29" w:rsidRPr="009760EB" w:rsidRDefault="00492D29" w:rsidP="00BA6655">
      <w:pPr>
        <w:spacing w:after="60"/>
        <w:ind w:firstLine="709"/>
      </w:pPr>
      <w:r w:rsidRPr="009760EB">
        <w:t>Хочу сказать ещё об одном деле. Многие знают, что мы с моим другом, художником Сашей Белугиным (вот он здесь сидит) в 97м году организовали литературный клуб «ПОДВАЛ №1». Сначала вечера проходили в мастерской Белугина на Войковской, в подвале сталинского дома. Отсюда такое название.</w:t>
      </w:r>
      <w:r w:rsidR="00FC10B1" w:rsidRPr="009760EB">
        <w:t xml:space="preserve"> А начиная с </w:t>
      </w:r>
      <w:r w:rsidR="0017439C" w:rsidRPr="009760EB">
        <w:t>200</w:t>
      </w:r>
      <w:r w:rsidR="00FC10B1" w:rsidRPr="009760EB">
        <w:t>7-года нас приютил ИСП РАН, за что мы были благодарны Виктору Петровичу, а сейчас благодарны Арутюну Ишхановичу.</w:t>
      </w:r>
    </w:p>
    <w:p w:rsidR="00FC10B1" w:rsidRPr="009760EB" w:rsidRDefault="00FC10B1" w:rsidP="00BA6655">
      <w:pPr>
        <w:spacing w:after="60"/>
        <w:ind w:firstLine="709"/>
      </w:pPr>
      <w:r w:rsidRPr="009760EB">
        <w:t>Саша Косачев не раз бывал на вечерах клуба. Не знаю точно, сколько раз, но официальная статистика говорит, что три раза он не просто был, но выступал как автор.</w:t>
      </w:r>
    </w:p>
    <w:p w:rsidR="00FC10B1" w:rsidRPr="009760EB" w:rsidRDefault="00FC10B1" w:rsidP="00BA6655">
      <w:pPr>
        <w:spacing w:after="60"/>
        <w:ind w:firstLine="709"/>
      </w:pPr>
      <w:r w:rsidRPr="009760EB">
        <w:t>Для меня в этом нет ничего удивительного, а тем, кто не знает, скажу: Александр Сергеевич, конечно, не был столь плодовит, как его тёзка, но стихи писал. И стихи хорошие.</w:t>
      </w:r>
    </w:p>
    <w:p w:rsidR="00FC10B1" w:rsidRPr="009760EB" w:rsidRDefault="0091611E" w:rsidP="00BA6655">
      <w:pPr>
        <w:spacing w:after="60"/>
        <w:ind w:firstLine="709"/>
      </w:pPr>
      <w:r w:rsidRPr="009760EB">
        <w:t>У меня</w:t>
      </w:r>
      <w:r w:rsidR="00FC10B1" w:rsidRPr="009760EB">
        <w:t xml:space="preserve"> в компьютере сохранился цикл его липовских стихотворений.</w:t>
      </w:r>
    </w:p>
    <w:p w:rsidR="00FC10B1" w:rsidRPr="009760EB" w:rsidRDefault="00FC10B1" w:rsidP="00BA6655">
      <w:pPr>
        <w:spacing w:after="60"/>
        <w:ind w:firstLine="709"/>
      </w:pPr>
      <w:r w:rsidRPr="009760EB">
        <w:lastRenderedPageBreak/>
        <w:t xml:space="preserve">В </w:t>
      </w:r>
      <w:r w:rsidR="0091611E" w:rsidRPr="009760EB">
        <w:t>них</w:t>
      </w:r>
      <w:r w:rsidRPr="009760EB">
        <w:t xml:space="preserve"> есть то, что мне самому нравится в стихах: сочетание глубокой мысли, тонких наблюдений и иронии. Без иронии Саша никак не мог. И стихи написаны простыми словами, что, как известно, гораздо труднее стихов сложных и непонятных.</w:t>
      </w:r>
    </w:p>
    <w:p w:rsidR="00FC10B1" w:rsidRPr="009760EB" w:rsidRDefault="00FC10B1" w:rsidP="00BA6655">
      <w:pPr>
        <w:spacing w:after="60"/>
        <w:ind w:firstLine="709"/>
      </w:pPr>
      <w:r w:rsidRPr="009760EB">
        <w:t>Я прочитаю немножко.</w:t>
      </w:r>
    </w:p>
    <w:p w:rsidR="00FC10B1" w:rsidRPr="009760EB" w:rsidRDefault="000F0D35" w:rsidP="00BA6655">
      <w:pPr>
        <w:spacing w:after="60"/>
        <w:ind w:firstLine="709"/>
      </w:pPr>
      <w:r w:rsidRPr="009760EB">
        <w:t>Пусть Саша как бы сам скажет.</w:t>
      </w:r>
    </w:p>
    <w:p w:rsidR="00FC10B1" w:rsidRPr="009760EB" w:rsidRDefault="00FC10B1" w:rsidP="00BA6655">
      <w:pPr>
        <w:ind w:firstLine="709"/>
      </w:pPr>
    </w:p>
    <w:p w:rsidR="000F0D35" w:rsidRPr="009760EB" w:rsidRDefault="000F0D35" w:rsidP="00BA6655">
      <w:pPr>
        <w:ind w:firstLine="709"/>
        <w:jc w:val="left"/>
        <w:outlineLvl w:val="0"/>
        <w:rPr>
          <w:b/>
        </w:rPr>
      </w:pPr>
      <w:bookmarkStart w:id="1" w:name="_Toc218256616"/>
      <w:r w:rsidRPr="009760EB">
        <w:rPr>
          <w:b/>
        </w:rPr>
        <w:t>В Липовку</w:t>
      </w:r>
      <w:bookmarkEnd w:id="1"/>
    </w:p>
    <w:p w:rsidR="000F0D35" w:rsidRPr="009760EB" w:rsidRDefault="000F0D35" w:rsidP="00BA6655">
      <w:pPr>
        <w:ind w:firstLine="709"/>
        <w:jc w:val="left"/>
      </w:pPr>
    </w:p>
    <w:p w:rsidR="000F0D35" w:rsidRPr="009760EB" w:rsidRDefault="000F0D35" w:rsidP="00BA6655">
      <w:pPr>
        <w:ind w:firstLine="709"/>
        <w:jc w:val="left"/>
      </w:pPr>
      <w:r w:rsidRPr="009760EB">
        <w:t>Самый минимум бросив в рюкзак</w:t>
      </w:r>
    </w:p>
    <w:p w:rsidR="000F0D35" w:rsidRPr="009760EB" w:rsidRDefault="000F0D35" w:rsidP="00BA6655">
      <w:pPr>
        <w:ind w:firstLine="709"/>
        <w:jc w:val="left"/>
      </w:pPr>
      <w:r w:rsidRPr="009760EB">
        <w:t>(Не забывши, конечно, про выпивку)</w:t>
      </w:r>
    </w:p>
    <w:p w:rsidR="000F0D35" w:rsidRPr="009760EB" w:rsidRDefault="000F0D35" w:rsidP="00BA6655">
      <w:pPr>
        <w:ind w:firstLine="709"/>
        <w:jc w:val="left"/>
      </w:pPr>
      <w:r w:rsidRPr="009760EB">
        <w:t>С ясной целью, а не просто так,</w:t>
      </w:r>
    </w:p>
    <w:p w:rsidR="000F0D35" w:rsidRPr="009760EB" w:rsidRDefault="000F0D35" w:rsidP="00BA6655">
      <w:pPr>
        <w:ind w:firstLine="709"/>
        <w:jc w:val="left"/>
      </w:pPr>
      <w:r w:rsidRPr="009760EB">
        <w:t>Отправляюсь я к Игорю в Липовку.</w:t>
      </w:r>
    </w:p>
    <w:p w:rsidR="000F0D35" w:rsidRPr="009760EB" w:rsidRDefault="000F0D35" w:rsidP="00BA6655">
      <w:pPr>
        <w:ind w:firstLine="709"/>
        <w:jc w:val="left"/>
      </w:pPr>
    </w:p>
    <w:p w:rsidR="000F0D35" w:rsidRPr="009760EB" w:rsidRDefault="000F0D35" w:rsidP="00BA6655">
      <w:pPr>
        <w:ind w:firstLine="709"/>
        <w:jc w:val="left"/>
      </w:pPr>
      <w:r w:rsidRPr="009760EB">
        <w:t>Пенье птиц (с комарами) послушать,</w:t>
      </w:r>
    </w:p>
    <w:p w:rsidR="000F0D35" w:rsidRPr="009760EB" w:rsidRDefault="000F0D35" w:rsidP="00BA6655">
      <w:pPr>
        <w:ind w:firstLine="709"/>
        <w:jc w:val="left"/>
      </w:pPr>
      <w:r w:rsidRPr="009760EB">
        <w:t>Белый гриб в кузовок положить,</w:t>
      </w:r>
    </w:p>
    <w:p w:rsidR="000F0D35" w:rsidRPr="009760EB" w:rsidRDefault="000F0D35" w:rsidP="00BA6655">
      <w:pPr>
        <w:ind w:firstLine="709"/>
        <w:jc w:val="left"/>
      </w:pPr>
      <w:r w:rsidRPr="009760EB">
        <w:t>Водки, сидя в избушке, откушать,</w:t>
      </w:r>
    </w:p>
    <w:p w:rsidR="000F0D35" w:rsidRPr="009760EB" w:rsidRDefault="000F0D35" w:rsidP="00BA6655">
      <w:pPr>
        <w:ind w:firstLine="709"/>
        <w:jc w:val="left"/>
      </w:pPr>
      <w:r w:rsidRPr="009760EB">
        <w:t>А потом вновь захочется жить.</w:t>
      </w:r>
    </w:p>
    <w:p w:rsidR="000F0D35" w:rsidRPr="009760EB" w:rsidRDefault="000F0D35" w:rsidP="00BA6655">
      <w:pPr>
        <w:ind w:firstLine="709"/>
      </w:pPr>
    </w:p>
    <w:p w:rsidR="00492D29" w:rsidRPr="009760EB" w:rsidRDefault="000F0D35" w:rsidP="00BA6655">
      <w:pPr>
        <w:ind w:firstLine="709"/>
        <w:rPr>
          <w:b/>
        </w:rPr>
      </w:pPr>
      <w:r w:rsidRPr="009760EB">
        <w:rPr>
          <w:b/>
        </w:rPr>
        <w:t>Из «коротких» стихов</w:t>
      </w:r>
    </w:p>
    <w:p w:rsidR="000F0D35" w:rsidRPr="009760EB" w:rsidRDefault="000F0D35" w:rsidP="00BA6655">
      <w:pPr>
        <w:ind w:firstLine="709"/>
      </w:pPr>
    </w:p>
    <w:p w:rsidR="000F0D35" w:rsidRPr="009760EB" w:rsidRDefault="000F0D35" w:rsidP="00BA6655">
      <w:pPr>
        <w:ind w:firstLine="709"/>
      </w:pPr>
      <w:r w:rsidRPr="009760EB">
        <w:t>Дрова на салазках везу.</w:t>
      </w:r>
    </w:p>
    <w:p w:rsidR="000F0D35" w:rsidRPr="009760EB" w:rsidRDefault="000F0D35" w:rsidP="00BA6655">
      <w:pPr>
        <w:ind w:firstLine="709"/>
      </w:pPr>
      <w:r w:rsidRPr="009760EB">
        <w:t>От этого я согреваюсь.</w:t>
      </w:r>
    </w:p>
    <w:p w:rsidR="000F0D35" w:rsidRPr="009760EB" w:rsidRDefault="000F0D35" w:rsidP="00BA6655">
      <w:pPr>
        <w:ind w:firstLine="709"/>
      </w:pPr>
      <w:r w:rsidRPr="009760EB">
        <w:t>В печку заброшу дрова –</w:t>
      </w:r>
    </w:p>
    <w:p w:rsidR="000F0D35" w:rsidRPr="009760EB" w:rsidRDefault="000F0D35" w:rsidP="00BA6655">
      <w:pPr>
        <w:ind w:firstLine="709"/>
      </w:pPr>
      <w:r w:rsidRPr="009760EB">
        <w:t>Это согреет других.</w:t>
      </w:r>
    </w:p>
    <w:p w:rsidR="00492D29" w:rsidRPr="009760EB" w:rsidRDefault="00492D29" w:rsidP="00BA6655">
      <w:pPr>
        <w:ind w:firstLine="709"/>
      </w:pPr>
    </w:p>
    <w:p w:rsidR="000F0D35" w:rsidRPr="009760EB" w:rsidRDefault="000F0D35" w:rsidP="00BA6655">
      <w:pPr>
        <w:spacing w:after="60"/>
        <w:ind w:firstLine="709"/>
      </w:pPr>
      <w:r w:rsidRPr="009760EB">
        <w:t xml:space="preserve">В этом весь Саша. Когда он первый раз приехал в Липовку, </w:t>
      </w:r>
      <w:r w:rsidR="0091611E" w:rsidRPr="009760EB">
        <w:t>нужно было</w:t>
      </w:r>
      <w:r w:rsidRPr="009760EB">
        <w:t xml:space="preserve"> от автобуса </w:t>
      </w:r>
      <w:r w:rsidR="0091611E" w:rsidRPr="009760EB">
        <w:t xml:space="preserve">идти </w:t>
      </w:r>
      <w:r w:rsidRPr="009760EB">
        <w:t>пешком несколько километров, это потом стали разъезжать на машинах. Саша шёл и тащил такой огромный рюкзак, что аж посинел. Хорошо подвернулась телега, ехала в Липовку.</w:t>
      </w:r>
    </w:p>
    <w:p w:rsidR="000F0D35" w:rsidRPr="009760EB" w:rsidRDefault="000F0D35" w:rsidP="00BA6655">
      <w:pPr>
        <w:spacing w:after="60"/>
        <w:ind w:firstLine="709"/>
      </w:pPr>
      <w:r w:rsidRPr="009760EB">
        <w:lastRenderedPageBreak/>
        <w:t>— Ты чего в рюкзак-то набил, кирпичи нам вроде бы не нужны? — спросил я.</w:t>
      </w:r>
    </w:p>
    <w:p w:rsidR="000F0D35" w:rsidRPr="009760EB" w:rsidRDefault="000F0D35" w:rsidP="00BA6655">
      <w:pPr>
        <w:spacing w:after="60"/>
        <w:ind w:firstLine="709"/>
      </w:pPr>
      <w:r w:rsidRPr="009760EB">
        <w:t xml:space="preserve">— Ну, как же! — ответил он. — А еда для нас и для вас. Это закуска, а потом — </w:t>
      </w:r>
      <w:r w:rsidR="00AB124E" w:rsidRPr="009760EB">
        <w:t>то что, собираешься</w:t>
      </w:r>
      <w:r w:rsidRPr="009760EB">
        <w:t xml:space="preserve"> вести трезвый образ жизни</w:t>
      </w:r>
      <w:r w:rsidR="00AB124E" w:rsidRPr="009760EB">
        <w:t>?</w:t>
      </w:r>
    </w:p>
    <w:p w:rsidR="000F0D35" w:rsidRPr="009760EB" w:rsidRDefault="000F0D35" w:rsidP="00BA6655">
      <w:pPr>
        <w:spacing w:after="60"/>
        <w:ind w:firstLine="709"/>
      </w:pPr>
    </w:p>
    <w:p w:rsidR="000F0D35" w:rsidRPr="009760EB" w:rsidRDefault="000F0D35" w:rsidP="00BA6655">
      <w:pPr>
        <w:spacing w:after="60"/>
        <w:jc w:val="left"/>
        <w:outlineLvl w:val="0"/>
        <w:rPr>
          <w:b/>
        </w:rPr>
      </w:pPr>
      <w:bookmarkStart w:id="2" w:name="_Toc218256631"/>
      <w:r w:rsidRPr="009760EB">
        <w:rPr>
          <w:b/>
        </w:rPr>
        <w:t>Романс</w:t>
      </w:r>
      <w:bookmarkEnd w:id="2"/>
    </w:p>
    <w:p w:rsidR="000F0D35" w:rsidRPr="009760EB" w:rsidRDefault="000F0D35" w:rsidP="00BA6655">
      <w:pPr>
        <w:spacing w:after="60"/>
        <w:jc w:val="left"/>
      </w:pPr>
    </w:p>
    <w:p w:rsidR="008F223A" w:rsidRPr="009760EB" w:rsidRDefault="008F223A" w:rsidP="00BA6655">
      <w:pPr>
        <w:spacing w:after="60"/>
        <w:ind w:left="708"/>
        <w:jc w:val="left"/>
      </w:pPr>
      <w:r w:rsidRPr="009760EB">
        <w:t xml:space="preserve">тут приписка: </w:t>
      </w:r>
    </w:p>
    <w:p w:rsidR="000F0D35" w:rsidRPr="009760EB" w:rsidRDefault="000F0D35" w:rsidP="00BA6655">
      <w:pPr>
        <w:spacing w:after="60"/>
        <w:ind w:left="1416"/>
        <w:jc w:val="left"/>
        <w:rPr>
          <w:i/>
        </w:rPr>
      </w:pPr>
      <w:r w:rsidRPr="009760EB">
        <w:rPr>
          <w:i/>
        </w:rPr>
        <w:t>На мелодию романса из телефильма "Дни Турбиных"</w:t>
      </w:r>
    </w:p>
    <w:p w:rsidR="008F223A" w:rsidRPr="009760EB" w:rsidRDefault="008F223A" w:rsidP="00BA6655">
      <w:pPr>
        <w:spacing w:after="60"/>
        <w:ind w:left="708"/>
        <w:jc w:val="left"/>
      </w:pPr>
      <w:r w:rsidRPr="009760EB">
        <w:t>Ну, я петь не буду, но прочитаю.</w:t>
      </w:r>
    </w:p>
    <w:p w:rsidR="00AB124E" w:rsidRPr="009760EB" w:rsidRDefault="00AB124E" w:rsidP="00BA6655">
      <w:pPr>
        <w:spacing w:after="60"/>
        <w:ind w:left="708"/>
        <w:jc w:val="left"/>
      </w:pPr>
    </w:p>
    <w:p w:rsidR="00AB124E" w:rsidRPr="009760EB" w:rsidRDefault="008F223A" w:rsidP="00BA6655">
      <w:pPr>
        <w:spacing w:after="60"/>
        <w:ind w:left="708"/>
      </w:pPr>
      <w:r w:rsidRPr="009760EB">
        <w:t>В романсе упоминаются</w:t>
      </w:r>
      <w:r w:rsidR="00AB124E" w:rsidRPr="009760EB">
        <w:t>:</w:t>
      </w:r>
    </w:p>
    <w:p w:rsidR="00AB124E" w:rsidRPr="009760EB" w:rsidRDefault="008F223A" w:rsidP="00BA6655">
      <w:pPr>
        <w:pStyle w:val="a7"/>
        <w:numPr>
          <w:ilvl w:val="0"/>
          <w:numId w:val="2"/>
        </w:numPr>
        <w:spacing w:after="60"/>
      </w:pPr>
      <w:r w:rsidRPr="009760EB">
        <w:t>мельница — есть такая, правда, в 90-х уже бескрылая</w:t>
      </w:r>
      <w:r w:rsidR="00AB124E" w:rsidRPr="009760EB">
        <w:t>,</w:t>
      </w:r>
    </w:p>
    <w:p w:rsidR="00AB124E" w:rsidRPr="009760EB" w:rsidRDefault="008F223A" w:rsidP="00BA6655">
      <w:pPr>
        <w:pStyle w:val="a7"/>
        <w:numPr>
          <w:ilvl w:val="0"/>
          <w:numId w:val="2"/>
        </w:numPr>
        <w:spacing w:after="60"/>
      </w:pPr>
      <w:r w:rsidRPr="009760EB">
        <w:t>интернат — был такой для детей, от него тоже ничего не осталось, последний дом сгорел на нашей памяти</w:t>
      </w:r>
      <w:r w:rsidR="00AB124E" w:rsidRPr="009760EB">
        <w:t>,</w:t>
      </w:r>
    </w:p>
    <w:p w:rsidR="008F223A" w:rsidRPr="009760EB" w:rsidRDefault="008F223A" w:rsidP="00BA6655">
      <w:pPr>
        <w:pStyle w:val="a7"/>
        <w:numPr>
          <w:ilvl w:val="0"/>
          <w:numId w:val="2"/>
        </w:numPr>
        <w:spacing w:after="60"/>
      </w:pPr>
      <w:r w:rsidRPr="009760EB">
        <w:t>и старица — старое русло реки Мокша — озеро шириной как река и длиной несколько километров.</w:t>
      </w:r>
    </w:p>
    <w:p w:rsidR="000F0D35" w:rsidRPr="009760EB" w:rsidRDefault="000F0D35" w:rsidP="00BA6655">
      <w:pPr>
        <w:jc w:val="left"/>
      </w:pPr>
    </w:p>
    <w:p w:rsidR="000F0D35" w:rsidRPr="009760EB" w:rsidRDefault="000F0D35" w:rsidP="00BA6655">
      <w:pPr>
        <w:jc w:val="left"/>
      </w:pPr>
      <w:r w:rsidRPr="009760EB">
        <w:t>С грустию радость порой перепутана:</w:t>
      </w:r>
    </w:p>
    <w:p w:rsidR="000F0D35" w:rsidRPr="009760EB" w:rsidRDefault="000F0D35" w:rsidP="00BA6655">
      <w:pPr>
        <w:jc w:val="left"/>
      </w:pPr>
      <w:r w:rsidRPr="009760EB">
        <w:t>Едем домой, а нам в спину глядят</w:t>
      </w:r>
    </w:p>
    <w:p w:rsidR="000F0D35" w:rsidRPr="009760EB" w:rsidRDefault="000F0D35" w:rsidP="00BA6655">
      <w:pPr>
        <w:jc w:val="left"/>
      </w:pPr>
      <w:r w:rsidRPr="009760EB">
        <w:t>Тихая Липовка, снегом укутана,</w:t>
      </w:r>
    </w:p>
    <w:p w:rsidR="000F0D35" w:rsidRPr="009760EB" w:rsidRDefault="000F0D35" w:rsidP="00BA6655">
      <w:pPr>
        <w:jc w:val="left"/>
      </w:pPr>
      <w:r w:rsidRPr="009760EB">
        <w:t>Мельница, старица и интернат.</w:t>
      </w:r>
    </w:p>
    <w:p w:rsidR="000F0D35" w:rsidRPr="009760EB" w:rsidRDefault="000F0D35" w:rsidP="00BA6655">
      <w:pPr>
        <w:jc w:val="left"/>
      </w:pPr>
    </w:p>
    <w:p w:rsidR="000F0D35" w:rsidRPr="009760EB" w:rsidRDefault="000F0D35" w:rsidP="00BA6655">
      <w:pPr>
        <w:jc w:val="left"/>
      </w:pPr>
      <w:r w:rsidRPr="009760EB">
        <w:t>Верьте пословице: – "Всё перемелется".</w:t>
      </w:r>
    </w:p>
    <w:p w:rsidR="000F0D35" w:rsidRPr="009760EB" w:rsidRDefault="000F0D35" w:rsidP="00BA6655">
      <w:pPr>
        <w:jc w:val="left"/>
      </w:pPr>
      <w:r w:rsidRPr="009760EB">
        <w:t>Станет невмочь – возвращайтесь назад.</w:t>
      </w:r>
    </w:p>
    <w:p w:rsidR="000F0D35" w:rsidRPr="009760EB" w:rsidRDefault="000F0D35" w:rsidP="00BA6655">
      <w:pPr>
        <w:jc w:val="left"/>
      </w:pPr>
      <w:r w:rsidRPr="009760EB">
        <w:t>Грусть перемелют бескрылая мельница,</w:t>
      </w:r>
    </w:p>
    <w:p w:rsidR="000F0D35" w:rsidRPr="009760EB" w:rsidRDefault="000F0D35" w:rsidP="00BA6655">
      <w:pPr>
        <w:jc w:val="left"/>
      </w:pPr>
      <w:r w:rsidRPr="009760EB">
        <w:lastRenderedPageBreak/>
        <w:t>Липовка, старица и интернат.</w:t>
      </w:r>
    </w:p>
    <w:p w:rsidR="000F0D35" w:rsidRPr="009760EB" w:rsidRDefault="000F0D35" w:rsidP="00BA6655">
      <w:pPr>
        <w:jc w:val="left"/>
      </w:pPr>
    </w:p>
    <w:p w:rsidR="000F0D35" w:rsidRPr="009760EB" w:rsidRDefault="000F0D35" w:rsidP="00BA6655">
      <w:pPr>
        <w:jc w:val="left"/>
      </w:pPr>
      <w:r w:rsidRPr="009760EB">
        <w:t>Не позволяйте душе своей стариться.</w:t>
      </w:r>
    </w:p>
    <w:p w:rsidR="000F0D35" w:rsidRPr="009760EB" w:rsidRDefault="000F0D35" w:rsidP="00BA6655">
      <w:pPr>
        <w:jc w:val="left"/>
      </w:pPr>
      <w:r w:rsidRPr="009760EB">
        <w:t>Есть эликсир – обратите свой взгляд:</w:t>
      </w:r>
    </w:p>
    <w:p w:rsidR="000F0D35" w:rsidRPr="009760EB" w:rsidRDefault="000F0D35" w:rsidP="00BA6655">
      <w:pPr>
        <w:jc w:val="left"/>
      </w:pPr>
      <w:r w:rsidRPr="009760EB">
        <w:t>Тихо лежат за сверкающей старицей</w:t>
      </w:r>
    </w:p>
    <w:p w:rsidR="000F0D35" w:rsidRPr="009760EB" w:rsidRDefault="000F0D35" w:rsidP="00BA6655">
      <w:pPr>
        <w:jc w:val="left"/>
      </w:pPr>
      <w:r w:rsidRPr="009760EB">
        <w:t>Липовка, мельница и интернат.</w:t>
      </w:r>
    </w:p>
    <w:p w:rsidR="000F0D35" w:rsidRPr="009760EB" w:rsidRDefault="000F0D35" w:rsidP="00BA6655">
      <w:pPr>
        <w:jc w:val="left"/>
      </w:pPr>
    </w:p>
    <w:p w:rsidR="000F0D35" w:rsidRPr="009760EB" w:rsidRDefault="000F0D35" w:rsidP="00BA6655">
      <w:pPr>
        <w:jc w:val="left"/>
      </w:pPr>
      <w:r w:rsidRPr="009760EB">
        <w:t>Там над тобой – небеса необъятные.</w:t>
      </w:r>
    </w:p>
    <w:p w:rsidR="000F0D35" w:rsidRPr="009760EB" w:rsidRDefault="000F0D35" w:rsidP="00BA6655">
      <w:pPr>
        <w:jc w:val="left"/>
      </w:pPr>
      <w:r w:rsidRPr="009760EB">
        <w:t>С каждым приездом – милей во сто крат</w:t>
      </w:r>
    </w:p>
    <w:p w:rsidR="000F0D35" w:rsidRPr="009760EB" w:rsidRDefault="000F0D35" w:rsidP="00BA6655">
      <w:pPr>
        <w:jc w:val="left"/>
      </w:pPr>
      <w:r w:rsidRPr="009760EB">
        <w:t>Липовки символы, сердцу понятные,</w:t>
      </w:r>
    </w:p>
    <w:p w:rsidR="000F0D35" w:rsidRPr="009760EB" w:rsidRDefault="000F0D35" w:rsidP="00BA6655">
      <w:pPr>
        <w:jc w:val="left"/>
      </w:pPr>
      <w:r w:rsidRPr="009760EB">
        <w:t>Мельница, старица и интернат.</w:t>
      </w:r>
    </w:p>
    <w:p w:rsidR="00BA6655" w:rsidRDefault="00BA6655" w:rsidP="00BA6655">
      <w:pPr>
        <w:ind w:firstLine="709"/>
        <w:rPr>
          <w:b/>
        </w:rPr>
      </w:pPr>
    </w:p>
    <w:p w:rsidR="008F223A" w:rsidRPr="009760EB" w:rsidRDefault="008F223A" w:rsidP="00BA6655">
      <w:pPr>
        <w:ind w:firstLine="709"/>
        <w:rPr>
          <w:b/>
        </w:rPr>
      </w:pPr>
      <w:r w:rsidRPr="009760EB">
        <w:rPr>
          <w:b/>
        </w:rPr>
        <w:t>И последнее короткое:</w:t>
      </w:r>
    </w:p>
    <w:p w:rsidR="008F223A" w:rsidRPr="009760EB" w:rsidRDefault="008F223A" w:rsidP="00BA6655">
      <w:pPr>
        <w:ind w:firstLine="709"/>
      </w:pPr>
    </w:p>
    <w:p w:rsidR="008F223A" w:rsidRPr="009760EB" w:rsidRDefault="008F223A" w:rsidP="00BA6655">
      <w:pPr>
        <w:ind w:firstLine="709"/>
      </w:pPr>
      <w:r w:rsidRPr="009760EB">
        <w:t>Хочешь попасть домой –</w:t>
      </w:r>
    </w:p>
    <w:p w:rsidR="008F223A" w:rsidRPr="009760EB" w:rsidRDefault="008F223A" w:rsidP="00BA6655">
      <w:pPr>
        <w:ind w:firstLine="709"/>
      </w:pPr>
      <w:r w:rsidRPr="009760EB">
        <w:t>Курс держи на кладбище.</w:t>
      </w:r>
    </w:p>
    <w:p w:rsidR="008F223A" w:rsidRPr="009760EB" w:rsidRDefault="008F223A" w:rsidP="00BA6655">
      <w:pPr>
        <w:ind w:firstLine="709"/>
      </w:pPr>
      <w:r w:rsidRPr="009760EB">
        <w:t>Есть и другие пути –</w:t>
      </w:r>
    </w:p>
    <w:p w:rsidR="008F223A" w:rsidRPr="009760EB" w:rsidRDefault="008F223A" w:rsidP="00BA6655">
      <w:pPr>
        <w:ind w:firstLine="709"/>
      </w:pPr>
      <w:r w:rsidRPr="009760EB">
        <w:t>Этот короче всех.</w:t>
      </w:r>
    </w:p>
    <w:p w:rsidR="008F223A" w:rsidRPr="009760EB" w:rsidRDefault="008F223A" w:rsidP="00BA6655">
      <w:pPr>
        <w:ind w:firstLine="709"/>
      </w:pPr>
    </w:p>
    <w:p w:rsidR="008F223A" w:rsidRPr="009760EB" w:rsidRDefault="008F223A" w:rsidP="00BA6655">
      <w:pPr>
        <w:ind w:firstLine="709"/>
      </w:pPr>
      <w:r w:rsidRPr="009760EB">
        <w:t>Ну, вот на этот раз слишком буквально получилось.</w:t>
      </w:r>
    </w:p>
    <w:p w:rsidR="008F223A" w:rsidRPr="009760EB" w:rsidRDefault="008F223A" w:rsidP="00BA6655">
      <w:pPr>
        <w:ind w:firstLine="709"/>
      </w:pPr>
    </w:p>
    <w:p w:rsidR="008F223A" w:rsidRPr="009760EB" w:rsidRDefault="008F223A" w:rsidP="00BA6655">
      <w:pPr>
        <w:spacing w:after="60"/>
        <w:ind w:firstLine="709"/>
      </w:pPr>
      <w:r w:rsidRPr="009760EB">
        <w:t>В конце я должен говорить стандартные слова про то, что память о Саше Косачеве навсегда останется в моём сердце.</w:t>
      </w:r>
    </w:p>
    <w:p w:rsidR="008F223A" w:rsidRPr="009760EB" w:rsidRDefault="008F223A" w:rsidP="00BA6655">
      <w:pPr>
        <w:spacing w:after="60"/>
        <w:ind w:firstLine="709"/>
      </w:pPr>
      <w:r w:rsidRPr="009760EB">
        <w:t>Но это и так ясно.</w:t>
      </w:r>
    </w:p>
    <w:p w:rsidR="008F223A" w:rsidRPr="009760EB" w:rsidRDefault="008F223A" w:rsidP="00BA6655">
      <w:pPr>
        <w:spacing w:after="60"/>
        <w:ind w:firstLine="709"/>
      </w:pPr>
      <w:r w:rsidRPr="009760EB">
        <w:t>Я подсчитал: 54 года — это 70 процентов моей жизни, не вошли только младенчество, детство и юность.</w:t>
      </w:r>
    </w:p>
    <w:p w:rsidR="008F223A" w:rsidRPr="009760EB" w:rsidRDefault="008F223A" w:rsidP="00BA6655">
      <w:pPr>
        <w:spacing w:after="60"/>
        <w:ind w:firstLine="709"/>
      </w:pPr>
      <w:r w:rsidRPr="009760EB">
        <w:t>Тут захочешь, не забудешь.</w:t>
      </w:r>
    </w:p>
    <w:p w:rsidR="0017439C" w:rsidRPr="009760EB" w:rsidRDefault="0017439C" w:rsidP="00BA6655">
      <w:pPr>
        <w:ind w:firstLine="709"/>
        <w:jc w:val="right"/>
      </w:pPr>
      <w:r w:rsidRPr="009760EB">
        <w:t>13:19</w:t>
      </w:r>
    </w:p>
    <w:sectPr w:rsidR="0017439C" w:rsidRPr="009760EB" w:rsidSect="00AB124E">
      <w:footerReference w:type="default" r:id="rId8"/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0A" w:rsidRDefault="00D8050A" w:rsidP="008F223A">
      <w:r>
        <w:separator/>
      </w:r>
    </w:p>
  </w:endnote>
  <w:endnote w:type="continuationSeparator" w:id="0">
    <w:p w:rsidR="00D8050A" w:rsidRDefault="00D8050A" w:rsidP="008F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627147"/>
      <w:docPartObj>
        <w:docPartGallery w:val="Page Numbers (Bottom of Page)"/>
        <w:docPartUnique/>
      </w:docPartObj>
    </w:sdtPr>
    <w:sdtEndPr/>
    <w:sdtContent>
      <w:p w:rsidR="008F223A" w:rsidRDefault="008F22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E0">
          <w:rPr>
            <w:noProof/>
          </w:rPr>
          <w:t>2</w:t>
        </w:r>
        <w:r>
          <w:fldChar w:fldCharType="end"/>
        </w:r>
      </w:p>
    </w:sdtContent>
  </w:sdt>
  <w:p w:rsidR="008F223A" w:rsidRDefault="008F22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0A" w:rsidRDefault="00D8050A" w:rsidP="008F223A">
      <w:r>
        <w:separator/>
      </w:r>
    </w:p>
  </w:footnote>
  <w:footnote w:type="continuationSeparator" w:id="0">
    <w:p w:rsidR="00D8050A" w:rsidRDefault="00D8050A" w:rsidP="008F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B81"/>
    <w:multiLevelType w:val="hybridMultilevel"/>
    <w:tmpl w:val="625608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F15C17"/>
    <w:multiLevelType w:val="hybridMultilevel"/>
    <w:tmpl w:val="5FF845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76"/>
    <w:rsid w:val="00056394"/>
    <w:rsid w:val="000F0D35"/>
    <w:rsid w:val="0017439C"/>
    <w:rsid w:val="003605F8"/>
    <w:rsid w:val="004036C0"/>
    <w:rsid w:val="00465AE0"/>
    <w:rsid w:val="00492D29"/>
    <w:rsid w:val="0055461B"/>
    <w:rsid w:val="006E311E"/>
    <w:rsid w:val="00781487"/>
    <w:rsid w:val="0081119F"/>
    <w:rsid w:val="00840EF6"/>
    <w:rsid w:val="008D5476"/>
    <w:rsid w:val="008F223A"/>
    <w:rsid w:val="0091611E"/>
    <w:rsid w:val="009443F2"/>
    <w:rsid w:val="009760EB"/>
    <w:rsid w:val="00A449B0"/>
    <w:rsid w:val="00A90127"/>
    <w:rsid w:val="00AB124E"/>
    <w:rsid w:val="00AC28DE"/>
    <w:rsid w:val="00B12305"/>
    <w:rsid w:val="00B95C6D"/>
    <w:rsid w:val="00BA6655"/>
    <w:rsid w:val="00BE4739"/>
    <w:rsid w:val="00D8050A"/>
    <w:rsid w:val="00E11DD0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223A"/>
  </w:style>
  <w:style w:type="paragraph" w:styleId="a5">
    <w:name w:val="footer"/>
    <w:basedOn w:val="a"/>
    <w:link w:val="a6"/>
    <w:uiPriority w:val="99"/>
    <w:unhideWhenUsed/>
    <w:rsid w:val="008F2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23A"/>
  </w:style>
  <w:style w:type="paragraph" w:styleId="a7">
    <w:name w:val="List Paragraph"/>
    <w:basedOn w:val="a"/>
    <w:uiPriority w:val="34"/>
    <w:qFormat/>
    <w:rsid w:val="00AB12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0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223A"/>
  </w:style>
  <w:style w:type="paragraph" w:styleId="a5">
    <w:name w:val="footer"/>
    <w:basedOn w:val="a"/>
    <w:link w:val="a6"/>
    <w:uiPriority w:val="99"/>
    <w:unhideWhenUsed/>
    <w:rsid w:val="008F2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23A"/>
  </w:style>
  <w:style w:type="paragraph" w:styleId="a7">
    <w:name w:val="List Paragraph"/>
    <w:basedOn w:val="a"/>
    <w:uiPriority w:val="34"/>
    <w:qFormat/>
    <w:rsid w:val="00AB12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0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2026-01-03T15:13:00Z</cp:lastPrinted>
  <dcterms:created xsi:type="dcterms:W3CDTF">2026-01-08T09:11:00Z</dcterms:created>
  <dcterms:modified xsi:type="dcterms:W3CDTF">2026-01-08T09:11:00Z</dcterms:modified>
</cp:coreProperties>
</file>